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071F" w14:textId="0D66835C" w:rsidR="00104392" w:rsidRDefault="00445786" w:rsidP="00013CE4">
      <w:pPr>
        <w:jc w:val="both"/>
        <w:rPr>
          <w:rFonts w:ascii="Interstate-RegularCondensed" w:hAnsi="Interstate-RegularCondensed" w:cs="Times New Roman"/>
          <w:color w:val="00AFF0"/>
          <w:sz w:val="80"/>
          <w:szCs w:val="80"/>
        </w:rPr>
      </w:pPr>
      <w:r>
        <w:rPr>
          <w:rFonts w:ascii="Interstate-RegularCondensed" w:hAnsi="Interstate-RegularCondensed" w:cs="Times New Roman"/>
          <w:noProof/>
          <w:color w:val="00AFF0"/>
          <w:sz w:val="80"/>
          <w:szCs w:val="80"/>
        </w:rPr>
        <w:drawing>
          <wp:anchor distT="0" distB="0" distL="114300" distR="114300" simplePos="0" relativeHeight="251663360" behindDoc="0" locked="0" layoutInCell="1" allowOverlap="1" wp14:anchorId="75458774" wp14:editId="74A252D5">
            <wp:simplePos x="0" y="0"/>
            <wp:positionH relativeFrom="column">
              <wp:posOffset>4979035</wp:posOffset>
            </wp:positionH>
            <wp:positionV relativeFrom="paragraph">
              <wp:posOffset>-1143000</wp:posOffset>
            </wp:positionV>
            <wp:extent cx="850657" cy="685800"/>
            <wp:effectExtent l="0" t="0" r="0" b="0"/>
            <wp:wrapNone/>
            <wp:docPr id="27" name="Image 27" descr="sans titre:Users:florent:Desktop:b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florent:Desktop:batea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5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AA">
        <w:rPr>
          <w:rFonts w:ascii="Interstate-RegularCondensed" w:hAnsi="Interstate-RegularCondensed"/>
          <w:b/>
          <w:noProof/>
          <w:color w:val="00AEEF"/>
        </w:rPr>
        <w:drawing>
          <wp:anchor distT="0" distB="0" distL="114300" distR="114300" simplePos="0" relativeHeight="251660288" behindDoc="1" locked="0" layoutInCell="1" allowOverlap="1" wp14:anchorId="14695D44" wp14:editId="30CA1BFE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2075616" cy="1783715"/>
            <wp:effectExtent l="0" t="0" r="7620" b="0"/>
            <wp:wrapNone/>
            <wp:docPr id="8" name="Image 8" descr="Macintosh HD:Users:Amel:Desktop:ElementsGraphiquesPB:Pastille:Pastille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Macintosh HD:Users:Amel:Desktop:ElementsGraphiquesPB:Pastille:PastilleJaune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16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92" w:rsidRPr="00104392">
        <w:rPr>
          <w:rFonts w:ascii="Interstate-RegularCondensed" w:hAnsi="Interstate-RegularCondensed" w:cs="Times New Roman"/>
          <w:color w:val="00AFF0"/>
          <w:sz w:val="80"/>
          <w:szCs w:val="80"/>
        </w:rPr>
        <w:t>Modèle de plan d’urgence</w:t>
      </w:r>
    </w:p>
    <w:p w14:paraId="17507334" w14:textId="77777777" w:rsidR="00104392" w:rsidRPr="00013CE4" w:rsidRDefault="00104392" w:rsidP="00104392">
      <w:pPr>
        <w:ind w:left="1276"/>
        <w:jc w:val="both"/>
        <w:rPr>
          <w:rFonts w:ascii="Interstate-RegularCondensed" w:hAnsi="Interstate-RegularCondensed"/>
          <w:color w:val="00AEEF"/>
          <w:sz w:val="52"/>
          <w:szCs w:val="52"/>
        </w:rPr>
      </w:pPr>
    </w:p>
    <w:p w14:paraId="3D179654" w14:textId="702572FA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 xml:space="preserve">Ce document est optionnel si vous avez </w:t>
      </w:r>
      <w:r w:rsidR="00903A04">
        <w:rPr>
          <w:rFonts w:ascii="Interstate-RegularCondensed" w:hAnsi="Interstate-RegularCondensed" w:cs="Times New Roman"/>
          <w:color w:val="00AFF0"/>
        </w:rPr>
        <w:t xml:space="preserve">déjà </w:t>
      </w:r>
      <w:r w:rsidRPr="00013CE4">
        <w:rPr>
          <w:rFonts w:ascii="Interstate-RegularCondensed" w:hAnsi="Interstate-RegularCondensed" w:cs="Times New Roman"/>
          <w:color w:val="00AFF0"/>
        </w:rPr>
        <w:t>un document qui contient les informations demandées dans le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cadre du plan d’urgence.</w:t>
      </w:r>
    </w:p>
    <w:p w14:paraId="05C4E487" w14:textId="07876DCE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 xml:space="preserve">Il est obligatoire s’il vous manque une information </w:t>
      </w:r>
      <w:r w:rsidR="00903A04">
        <w:rPr>
          <w:rFonts w:ascii="Interstate-RegularCondensed" w:hAnsi="Interstate-RegularCondensed" w:cs="Times New Roman"/>
          <w:color w:val="00AFF0"/>
        </w:rPr>
        <w:t xml:space="preserve">relative </w:t>
      </w:r>
      <w:r w:rsidRPr="00013CE4">
        <w:rPr>
          <w:rFonts w:ascii="Interstate-RegularCondensed" w:hAnsi="Interstate-RegularCondensed" w:cs="Times New Roman"/>
          <w:color w:val="00AFF0"/>
        </w:rPr>
        <w:t xml:space="preserve">à </w:t>
      </w:r>
      <w:r w:rsidR="002D1A68">
        <w:rPr>
          <w:rFonts w:ascii="Interstate-RegularCondensed" w:hAnsi="Interstate-RegularCondensed" w:cs="Times New Roman"/>
          <w:color w:val="00AFF0"/>
        </w:rPr>
        <w:t>l’</w:t>
      </w:r>
      <w:r w:rsidRPr="00013CE4">
        <w:rPr>
          <w:rFonts w:ascii="Interstate-RegularCondensed" w:hAnsi="Interstate-RegularCondensed" w:cs="Times New Roman"/>
          <w:color w:val="00AFF0"/>
        </w:rPr>
        <w:t>une des questions</w:t>
      </w:r>
      <w:r w:rsidR="00903A04">
        <w:rPr>
          <w:rFonts w:ascii="Interstate-RegularCondensed" w:hAnsi="Interstate-RegularCondensed" w:cs="Times New Roman"/>
          <w:color w:val="00AFF0"/>
        </w:rPr>
        <w:t xml:space="preserve"> d</w:t>
      </w:r>
      <w:r w:rsidRPr="00013CE4">
        <w:rPr>
          <w:rFonts w:ascii="Interstate-RegularCondensed" w:hAnsi="Interstate-RegularCondensed" w:cs="Times New Roman"/>
          <w:color w:val="00AFF0"/>
        </w:rPr>
        <w:t>u</w:t>
      </w:r>
      <w:r w:rsidR="00903A0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plan d’urgence</w:t>
      </w:r>
      <w:r w:rsidR="002D1A68">
        <w:rPr>
          <w:rFonts w:ascii="Interstate-RegularCondensed" w:hAnsi="Interstate-RegularCondensed" w:cs="Times New Roman"/>
          <w:color w:val="00AFF0"/>
        </w:rPr>
        <w:t>,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afin d’avoir un plan d’urgence conforme aux attentes du label.</w:t>
      </w:r>
    </w:p>
    <w:p w14:paraId="7A4F936F" w14:textId="77777777" w:rsidR="00013CE4" w:rsidRP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</w:p>
    <w:p w14:paraId="5053E5B4" w14:textId="31920250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>Vous pouvez disposer de toutes ces informations dans des documents et emplacements différents.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 xml:space="preserve">Afin de rendre </w:t>
      </w:r>
      <w:r w:rsidR="00903A04">
        <w:rPr>
          <w:rFonts w:ascii="Interstate-RegularCondensed" w:hAnsi="Interstate-RegularCondensed" w:cs="Times New Roman"/>
          <w:color w:val="00AFF0"/>
        </w:rPr>
        <w:t xml:space="preserve">ces informations </w:t>
      </w:r>
      <w:r w:rsidRPr="00013CE4">
        <w:rPr>
          <w:rFonts w:ascii="Interstate-RegularCondensed" w:hAnsi="Interstate-RegularCondensed" w:cs="Times New Roman"/>
          <w:color w:val="00AFF0"/>
        </w:rPr>
        <w:t>plus claires et plus accessibles à l’ensemble des employés du port</w:t>
      </w:r>
      <w:r w:rsidR="007E2BD4">
        <w:rPr>
          <w:rFonts w:ascii="Interstate-RegularCondensed" w:hAnsi="Interstate-RegularCondensed" w:cs="Times New Roman"/>
          <w:color w:val="00AFF0"/>
        </w:rPr>
        <w:t>,</w:t>
      </w:r>
      <w:r w:rsidRPr="00013CE4">
        <w:rPr>
          <w:rFonts w:ascii="Interstate-RegularCondensed" w:hAnsi="Interstate-RegularCondensed" w:cs="Times New Roman"/>
          <w:color w:val="00AFF0"/>
        </w:rPr>
        <w:t xml:space="preserve"> nous vous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 xml:space="preserve">invitons </w:t>
      </w:r>
      <w:r w:rsidR="00903A04">
        <w:rPr>
          <w:rFonts w:ascii="Interstate-RegularCondensed" w:hAnsi="Interstate-RegularCondensed" w:cs="Times New Roman"/>
          <w:color w:val="00AFF0"/>
        </w:rPr>
        <w:t xml:space="preserve">toutefois </w:t>
      </w:r>
      <w:r w:rsidRPr="00013CE4">
        <w:rPr>
          <w:rFonts w:ascii="Interstate-RegularCondensed" w:hAnsi="Interstate-RegularCondensed" w:cs="Times New Roman"/>
          <w:color w:val="00AFF0"/>
        </w:rPr>
        <w:t>à r</w:t>
      </w:r>
      <w:r w:rsidR="00903A04">
        <w:rPr>
          <w:rFonts w:ascii="Interstate-RegularCondensed" w:hAnsi="Interstate-RegularCondensed" w:cs="Times New Roman"/>
          <w:color w:val="00AFF0"/>
        </w:rPr>
        <w:t>assembler ces éléments dans un même document.</w:t>
      </w:r>
    </w:p>
    <w:p w14:paraId="108DDED9" w14:textId="77777777" w:rsidR="00013CE4" w:rsidRP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</w:p>
    <w:p w14:paraId="38883C2E" w14:textId="76625508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>Si vous n’avez pas de procédures en cas d’urgence, vous devez remplir ce document</w:t>
      </w:r>
      <w:r w:rsidR="00903A04">
        <w:rPr>
          <w:rFonts w:ascii="Interstate-RegularCondensed" w:hAnsi="Interstate-RegularCondensed" w:cs="Times New Roman"/>
          <w:color w:val="00AFF0"/>
        </w:rPr>
        <w:t>,</w:t>
      </w:r>
      <w:r w:rsidRPr="00013CE4">
        <w:rPr>
          <w:rFonts w:ascii="Interstate-RegularCondensed" w:hAnsi="Interstate-RegularCondensed" w:cs="Times New Roman"/>
          <w:color w:val="00AFF0"/>
        </w:rPr>
        <w:t xml:space="preserve"> en collaboration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avec les autorités compétentes si nécessaire</w:t>
      </w:r>
      <w:r w:rsidR="00903A04">
        <w:rPr>
          <w:rFonts w:ascii="Interstate-RegularCondensed" w:hAnsi="Interstate-RegularCondensed" w:cs="Times New Roman"/>
          <w:color w:val="00AFF0"/>
        </w:rPr>
        <w:t xml:space="preserve">, </w:t>
      </w:r>
      <w:r w:rsidRPr="00013CE4">
        <w:rPr>
          <w:rFonts w:ascii="Interstate-RegularCondensed" w:hAnsi="Interstate-RegularCondensed" w:cs="Times New Roman"/>
          <w:color w:val="00AFF0"/>
        </w:rPr>
        <w:t>afin de répondre au critère “Sécurité” du label Pavillon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Bleu.</w:t>
      </w:r>
    </w:p>
    <w:p w14:paraId="05C59E2D" w14:textId="77777777" w:rsidR="00013CE4" w:rsidRDefault="00013CE4" w:rsidP="00013CE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9A9A9A"/>
        </w:rPr>
      </w:pPr>
    </w:p>
    <w:p w14:paraId="03222A13" w14:textId="41530873" w:rsidR="007E2BD4" w:rsidRDefault="007E2BD4" w:rsidP="007E2BD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9A9A9A"/>
        </w:rPr>
      </w:pPr>
      <w:r>
        <w:rPr>
          <w:rFonts w:ascii="Times New Roman" w:hAnsi="Times New Roman" w:cs="Times New Roman"/>
          <w:color w:val="9A9A9A"/>
        </w:rPr>
        <w:t xml:space="preserve">------- </w:t>
      </w:r>
    </w:p>
    <w:p w14:paraId="0EB2134A" w14:textId="77777777" w:rsid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9A9A9A"/>
        </w:rPr>
      </w:pPr>
    </w:p>
    <w:p w14:paraId="2B8B1D14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4CA6914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5758337D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6868C8D2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E557DDE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0448B8F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B5DD858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2B7D122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4BA2D3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3393BD47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1290488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BCEDDB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61844AD5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611B7B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49E76691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F38388B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2D4DA07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50792A81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50864B4D" w14:textId="77777777" w:rsidR="00B07F6A" w:rsidRDefault="00B07F6A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color w:val="00AFF0"/>
          <w:sz w:val="76"/>
          <w:szCs w:val="76"/>
        </w:rPr>
      </w:pPr>
    </w:p>
    <w:p w14:paraId="6513FC89" w14:textId="77777777" w:rsidR="00B07F6A" w:rsidRDefault="00B07F6A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color w:val="00AFF0"/>
          <w:sz w:val="76"/>
          <w:szCs w:val="76"/>
        </w:rPr>
      </w:pPr>
    </w:p>
    <w:p w14:paraId="28F340E6" w14:textId="77777777" w:rsidR="00B07F6A" w:rsidRDefault="00B07F6A" w:rsidP="00B07F6A">
      <w:pPr>
        <w:rPr>
          <w:rFonts w:ascii="Interstate-RegularCondensed" w:hAnsi="Interstate-RegularCondensed" w:cs="Times New Roman"/>
          <w:color w:val="00AFF0"/>
          <w:sz w:val="76"/>
          <w:szCs w:val="76"/>
        </w:rPr>
      </w:pPr>
      <w:r>
        <w:rPr>
          <w:rFonts w:ascii="Interstate-RegularCondensed" w:hAnsi="Interstate-RegularCondensed" w:cs="Times New Roman"/>
          <w:color w:val="00AFF0"/>
          <w:sz w:val="76"/>
          <w:szCs w:val="76"/>
        </w:rPr>
        <w:br w:type="page"/>
      </w:r>
    </w:p>
    <w:p w14:paraId="3E295C38" w14:textId="588554AD" w:rsidR="00E21311" w:rsidRDefault="00B07F6A" w:rsidP="00B07F6A">
      <w:pPr>
        <w:jc w:val="center"/>
        <w:rPr>
          <w:rFonts w:ascii="Interstate-RegularCondensed" w:hAnsi="Interstate-RegularCondensed" w:cs="Times New Roman"/>
          <w:color w:val="00AFF0"/>
          <w:sz w:val="76"/>
          <w:szCs w:val="76"/>
        </w:rPr>
      </w:pPr>
      <w:r w:rsidRPr="00D008AF">
        <w:rPr>
          <w:rFonts w:ascii="Interstate-RegularCondensed" w:hAnsi="Interstate-RegularCondensed" w:cs="Times New Roman"/>
          <w:noProof/>
          <w:color w:val="000000" w:themeColor="text1"/>
          <w:sz w:val="80"/>
          <w:szCs w:val="80"/>
        </w:rPr>
        <w:lastRenderedPageBreak/>
        <w:drawing>
          <wp:anchor distT="0" distB="0" distL="114300" distR="114300" simplePos="0" relativeHeight="251665408" behindDoc="0" locked="0" layoutInCell="1" allowOverlap="1" wp14:anchorId="0CC9903F" wp14:editId="2AA9DDEF">
            <wp:simplePos x="0" y="0"/>
            <wp:positionH relativeFrom="column">
              <wp:posOffset>5039995</wp:posOffset>
            </wp:positionH>
            <wp:positionV relativeFrom="paragraph">
              <wp:posOffset>-1131720</wp:posOffset>
            </wp:positionV>
            <wp:extent cx="850657" cy="685800"/>
            <wp:effectExtent l="0" t="0" r="0" b="0"/>
            <wp:wrapNone/>
            <wp:docPr id="28" name="Image 28" descr="sans titre:Users:florent:Desktop:b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florent:Desktop:batea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5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79" w:rsidRPr="005B01D4">
        <w:rPr>
          <w:rFonts w:ascii="Interstate-RegularCondensed" w:hAnsi="Interstate-RegularCondensed" w:cs="Times New Roman"/>
          <w:color w:val="00AFF0"/>
          <w:sz w:val="76"/>
          <w:szCs w:val="76"/>
        </w:rPr>
        <w:t>Plan d’urgence</w:t>
      </w:r>
    </w:p>
    <w:p w14:paraId="15EBA439" w14:textId="0BC40D6E" w:rsidR="00003F79" w:rsidRPr="005B01D4" w:rsidRDefault="00357613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i/>
          <w:iCs/>
          <w:color w:val="00AFF0"/>
          <w:sz w:val="48"/>
          <w:szCs w:val="48"/>
        </w:rPr>
      </w:pPr>
      <w:sdt>
        <w:sdtPr>
          <w:rPr>
            <w:rFonts w:ascii="Interstate-RegularCondensed" w:hAnsi="Interstate-RegularCondensed" w:cs="Times New Roman"/>
            <w:color w:val="00AFF0"/>
            <w:sz w:val="80"/>
            <w:szCs w:val="80"/>
            <w:highlight w:val="lightGray"/>
          </w:rPr>
          <w:id w:val="1205447580"/>
          <w:placeholder>
            <w:docPart w:val="DefaultPlaceholder_-1854013440"/>
          </w:placeholder>
        </w:sdtPr>
        <w:sdtEndPr>
          <w:rPr>
            <w:i/>
            <w:iCs/>
            <w:sz w:val="48"/>
            <w:szCs w:val="48"/>
          </w:rPr>
        </w:sdtEndPr>
        <w:sdtContent>
          <w:r w:rsidR="001459E0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>Nom d</w:t>
          </w:r>
          <w:r w:rsidR="005B01D4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>e votre</w:t>
          </w:r>
          <w:r w:rsidR="001459E0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 xml:space="preserve"> port</w:t>
          </w:r>
        </w:sdtContent>
      </w:sdt>
    </w:p>
    <w:p w14:paraId="39A89024" w14:textId="77777777" w:rsidR="00003F79" w:rsidRDefault="00003F79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AAE15EF" w14:textId="6A6F20B0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  <w:r w:rsidRPr="00013CE4">
        <w:rPr>
          <w:rFonts w:ascii="Interstate-RegularCondensed" w:hAnsi="Interstate-RegularCondensed" w:cs="Times New Roman"/>
          <w:color w:val="00AFF0"/>
          <w:sz w:val="30"/>
          <w:szCs w:val="30"/>
        </w:rPr>
        <w:t>Numéros d’urgence à afficher sur le port</w:t>
      </w:r>
    </w:p>
    <w:p w14:paraId="0B3BDA83" w14:textId="77777777" w:rsidR="00013CE4" w:rsidRPr="007E2BD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AFF0"/>
          <w:sz w:val="20"/>
          <w:szCs w:val="20"/>
        </w:rPr>
      </w:pPr>
    </w:p>
    <w:p w14:paraId="238C1F75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112 - numéro d’appel d’urgence Européen</w:t>
      </w:r>
    </w:p>
    <w:p w14:paraId="519F96BB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114 - numéro urgence personnes malentendantes</w:t>
      </w:r>
    </w:p>
    <w:p w14:paraId="72666BDB" w14:textId="35ED94A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proofErr w:type="gramStart"/>
      <w:r w:rsidRPr="00D008AF">
        <w:rPr>
          <w:rFonts w:ascii="Interstate-LightCondensed" w:hAnsi="Interstate-LightCondensed" w:cs="Times New Roman"/>
          <w:color w:val="000000" w:themeColor="text1"/>
        </w:rPr>
        <w:t xml:space="preserve">17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</w:t>
      </w:r>
      <w:proofErr w:type="gramEnd"/>
      <w:r w:rsidRPr="00D008AF">
        <w:rPr>
          <w:rFonts w:ascii="Interstate-LightCondensed" w:hAnsi="Interstate-LightCondensed" w:cs="Times New Roman"/>
          <w:color w:val="000000" w:themeColor="text1"/>
        </w:rPr>
        <w:t xml:space="preserve"> Police</w:t>
      </w:r>
    </w:p>
    <w:p w14:paraId="5E44AE49" w14:textId="0996C2A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proofErr w:type="gramStart"/>
      <w:r w:rsidRPr="00D008AF">
        <w:rPr>
          <w:rFonts w:ascii="Interstate-LightCondensed" w:hAnsi="Interstate-LightCondensed" w:cs="Times New Roman"/>
          <w:color w:val="000000" w:themeColor="text1"/>
        </w:rPr>
        <w:t xml:space="preserve">18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</w:t>
      </w:r>
      <w:proofErr w:type="gramEnd"/>
      <w:r w:rsidRPr="00D008AF">
        <w:rPr>
          <w:rFonts w:ascii="Interstate-LightCondensed" w:hAnsi="Interstate-LightCondensed" w:cs="Times New Roman"/>
          <w:color w:val="000000" w:themeColor="text1"/>
        </w:rPr>
        <w:t xml:space="preserve"> Sapeurs-pompiers</w:t>
      </w:r>
    </w:p>
    <w:p w14:paraId="0BDF1EEF" w14:textId="77B76A58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proofErr w:type="gramStart"/>
      <w:r w:rsidRPr="00D008AF">
        <w:rPr>
          <w:rFonts w:ascii="Interstate-LightCondensed" w:hAnsi="Interstate-LightCondensed" w:cs="Times New Roman"/>
          <w:color w:val="000000" w:themeColor="text1"/>
        </w:rPr>
        <w:t xml:space="preserve">15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</w:t>
      </w:r>
      <w:proofErr w:type="gramEnd"/>
      <w:r w:rsidRPr="00D008AF">
        <w:rPr>
          <w:rFonts w:ascii="Interstate-LightCondensed" w:hAnsi="Interstate-LightCondensed" w:cs="Times New Roman"/>
          <w:color w:val="000000" w:themeColor="text1"/>
        </w:rPr>
        <w:t xml:space="preserve"> Aide médicale</w:t>
      </w:r>
    </w:p>
    <w:p w14:paraId="09B26655" w14:textId="5264CA76" w:rsidR="00104392" w:rsidRPr="00D008AF" w:rsidRDefault="00357613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sdt>
        <w:sdtPr>
          <w:rPr>
            <w:rFonts w:ascii="Interstate-LightCondensed" w:hAnsi="Interstate-LightCondensed" w:cs="Times New Roman"/>
            <w:color w:val="000000" w:themeColor="text1"/>
          </w:rPr>
          <w:id w:val="1599521112"/>
          <w:placeholder>
            <w:docPart w:val="DefaultPlaceholder_-1854013440"/>
          </w:placeholder>
        </w:sdtPr>
        <w:sdtEndPr/>
        <w:sdtContent>
          <w:proofErr w:type="gramStart"/>
          <w:r w:rsidR="00CC2156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….</w:t>
          </w:r>
          <w:proofErr w:type="gramEnd"/>
        </w:sdtContent>
      </w:sdt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 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- Pollution de l’eau</w:t>
      </w:r>
    </w:p>
    <w:p w14:paraId="123A97DA" w14:textId="77777777" w:rsidR="00013CE4" w:rsidRPr="007E2BD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9A9A9A"/>
          <w:sz w:val="26"/>
          <w:szCs w:val="26"/>
        </w:rPr>
      </w:pPr>
    </w:p>
    <w:p w14:paraId="1C0C8480" w14:textId="4915A2F0" w:rsidR="00104392" w:rsidRPr="00C07611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  <w:r w:rsidRPr="00C07611">
        <w:rPr>
          <w:rFonts w:ascii="Interstate-RegularCondensed" w:hAnsi="Interstate-RegularCondensed" w:cs="Times New Roman"/>
          <w:color w:val="00AFF0"/>
          <w:sz w:val="30"/>
          <w:szCs w:val="30"/>
        </w:rPr>
        <w:t>A compléter</w:t>
      </w:r>
    </w:p>
    <w:p w14:paraId="2743F021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i/>
          <w:color w:val="000000" w:themeColor="text1"/>
          <w:sz w:val="25"/>
          <w:szCs w:val="25"/>
        </w:rPr>
      </w:pPr>
      <w:r w:rsidRPr="00D008AF">
        <w:rPr>
          <w:rFonts w:ascii="Interstate-LightCondensed" w:hAnsi="Interstate-LightCondensed" w:cs="Times New Roman"/>
          <w:i/>
          <w:color w:val="000000" w:themeColor="text1"/>
          <w:sz w:val="25"/>
          <w:szCs w:val="25"/>
        </w:rPr>
        <w:t>Les informations précédées de * sont obligatoires</w:t>
      </w:r>
    </w:p>
    <w:p w14:paraId="2412A4F8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  <w:sz w:val="25"/>
          <w:szCs w:val="25"/>
        </w:rPr>
      </w:pPr>
    </w:p>
    <w:p w14:paraId="3263D3EF" w14:textId="2E8AD24E" w:rsidR="00C07611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*Représentant officiel du port en charge de la sécurité :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253708732"/>
        <w:placeholder>
          <w:docPart w:val="DefaultPlaceholder_-1854013440"/>
        </w:placeholder>
      </w:sdtPr>
      <w:sdtEndPr/>
      <w:sdtContent>
        <w:p w14:paraId="344CDE4F" w14:textId="304B5178" w:rsidR="00C07611" w:rsidRPr="00D008AF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……………………………………..……………………………………..………………………..</w:t>
          </w:r>
        </w:p>
      </w:sdtContent>
    </w:sdt>
    <w:p w14:paraId="13389A97" w14:textId="29A25756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1C957C02" w14:textId="4E0F66B5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Responsable environnement du port :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977713127"/>
        <w:placeholder>
          <w:docPart w:val="DefaultPlaceholder_-1854013440"/>
        </w:placeholder>
      </w:sdtPr>
      <w:sdtEndPr/>
      <w:sdtContent>
        <w:p w14:paraId="2090F701" w14:textId="0F072586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</w:t>
          </w:r>
        </w:p>
      </w:sdtContent>
    </w:sdt>
    <w:p w14:paraId="7D8F4EF2" w14:textId="28EAE649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7DBB1FCE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2DC31066" w14:textId="0EDD39A2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de pollution dans les eaux du port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103149487"/>
        <w:placeholder>
          <w:docPart w:val="DefaultPlaceholder_-1854013440"/>
        </w:placeholder>
      </w:sdtPr>
      <w:sdtEndPr>
        <w:rPr>
          <w:highlight w:val="lightGray"/>
        </w:rPr>
      </w:sdtEndPr>
      <w:sdtContent>
        <w:sdt>
          <w:sdtPr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id w:val="-1316940818"/>
            <w:placeholder>
              <w:docPart w:val="DefaultPlaceholder_-1854013440"/>
            </w:placeholder>
          </w:sdtPr>
          <w:sdtEndPr/>
          <w:sdtContent>
            <w:p w14:paraId="7DD48DAD" w14:textId="42532ECF" w:rsidR="006860D5" w:rsidRPr="00D008AF" w:rsidRDefault="00C07611" w:rsidP="00E21311">
              <w:pPr>
                <w:widowControl w:val="0"/>
                <w:autoSpaceDE w:val="0"/>
                <w:autoSpaceDN w:val="0"/>
                <w:adjustRightInd w:val="0"/>
                <w:jc w:val="both"/>
                <w:rPr>
                  <w:rFonts w:ascii="Interstate-LightCondensed" w:hAnsi="Interstate-LightCondensed" w:cs="Times New Roman"/>
                  <w:color w:val="000000" w:themeColor="text1"/>
                </w:rPr>
              </w:pPr>
              <w:r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……………………………………………………………………………………………………………………………………………………………………………………..</w:t>
              </w:r>
              <w:r w:rsidR="0034394F"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..……………………………………..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</w:t>
              </w:r>
              <w:r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………………………………………………………………………………………………………………………………………………</w:t>
              </w:r>
              <w:r w:rsidR="001459E0"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..……………………………………..……………………………………..………………………………………………..……………………………………..……………………………………..……………………………………..</w:t>
              </w:r>
            </w:p>
          </w:sdtContent>
        </w:sdt>
      </w:sdtContent>
    </w:sdt>
    <w:p w14:paraId="0EC01FCB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2F58F152" w14:textId="4B2CCD6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d’incendie sur le parking, port à sec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1264345276"/>
        <w:placeholder>
          <w:docPart w:val="DefaultPlaceholder_-1854013440"/>
        </w:placeholder>
      </w:sdtPr>
      <w:sdtEndPr/>
      <w:sdtContent>
        <w:p w14:paraId="748DB5FC" w14:textId="29FCF581" w:rsidR="001459E0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……………………………………..……………</w:t>
          </w:r>
        </w:p>
      </w:sdtContent>
    </w:sdt>
    <w:p w14:paraId="022EAF95" w14:textId="40820EFA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d’incendie à bord d’un bateau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2058621037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300A0EA0" w14:textId="1FB6DCCE" w:rsidR="00C07611" w:rsidRPr="00E21311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</w:t>
          </w:r>
        </w:p>
        <w:p w14:paraId="0CDFE58C" w14:textId="1B585D46" w:rsidR="00C07611" w:rsidRPr="00E21311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</w:t>
          </w:r>
        </w:p>
        <w:p w14:paraId="4A37746A" w14:textId="24F6639E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</w:t>
          </w:r>
        </w:p>
        <w:p w14:paraId="2845EA87" w14:textId="686331B9" w:rsidR="006860D5" w:rsidRPr="00D008AF" w:rsidRDefault="00357613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</w:p>
      </w:sdtContent>
    </w:sdt>
    <w:p w14:paraId="5412A3F8" w14:textId="66D4F753" w:rsidR="00104392" w:rsidRPr="00D008AF" w:rsidRDefault="00F46FB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Procédure en cas d’incendie dans un bâtiment administratif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5100666"/>
        <w:placeholder>
          <w:docPart w:val="DefaultPlaceholder_-1854013440"/>
        </w:placeholder>
      </w:sdtPr>
      <w:sdtEndPr/>
      <w:sdtContent>
        <w:p w14:paraId="0475E209" w14:textId="5596C263" w:rsidR="00C07611" w:rsidRPr="000F2B0B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lastRenderedPageBreak/>
            <w:t>…………..…………………………………..……………………………………..……………………………………..……………………………………..……………………………………..</w:t>
          </w:r>
        </w:p>
        <w:p w14:paraId="396D3342" w14:textId="13AC3126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………………</w:t>
          </w:r>
        </w:p>
      </w:sdtContent>
    </w:sdt>
    <w:p w14:paraId="1D42F64A" w14:textId="241DA37D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6A294DD1" w14:textId="3680CC1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de personne tombée à l’eau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845667852"/>
        <w:placeholder>
          <w:docPart w:val="DefaultPlaceholder_-1854013440"/>
        </w:placeholder>
      </w:sdtPr>
      <w:sdtEndPr/>
      <w:sdtContent>
        <w:p w14:paraId="2CEF4608" w14:textId="719B8D8B" w:rsidR="006860D5" w:rsidRPr="00D008AF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</w:t>
          </w: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</w:t>
          </w: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……………………………………..……………………………………..………………………………………….</w:t>
          </w:r>
        </w:p>
      </w:sdtContent>
    </w:sdt>
    <w:p w14:paraId="3787A36D" w14:textId="6307B173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16F65CCA" w14:textId="6EAF45C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d’alerte à la bombe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1633708284"/>
        <w:placeholder>
          <w:docPart w:val="DefaultPlaceholder_-1854013440"/>
        </w:placeholder>
      </w:sdtPr>
      <w:sdtEndPr/>
      <w:sdtContent>
        <w:p w14:paraId="6536BA0D" w14:textId="705691E4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…………………………………………………….</w:t>
          </w:r>
        </w:p>
      </w:sdtContent>
    </w:sdt>
    <w:p w14:paraId="725E6FE1" w14:textId="29EF8855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04526C0E" w14:textId="04B750F8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d’urgence en mer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738991299"/>
        <w:placeholder>
          <w:docPart w:val="DefaultPlaceholder_-1854013440"/>
        </w:placeholder>
      </w:sdtPr>
      <w:sdtEndPr>
        <w:rPr>
          <w:highlight w:val="lightGray"/>
        </w:rPr>
      </w:sdtEndPr>
      <w:sdtContent>
        <w:p w14:paraId="0E621E72" w14:textId="5A2944E5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………………</w:t>
          </w:r>
        </w:p>
      </w:sdtContent>
    </w:sdt>
    <w:p w14:paraId="6908112D" w14:textId="513735CE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d’urgence médicale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1344929219"/>
        <w:placeholder>
          <w:docPart w:val="DefaultPlaceholder_-1854013440"/>
        </w:placeholder>
      </w:sdtPr>
      <w:sdtEndPr/>
      <w:sdtContent>
        <w:p w14:paraId="26726A3B" w14:textId="11D0CF90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……………..</w:t>
          </w:r>
        </w:p>
      </w:sdtContent>
    </w:sdt>
    <w:p w14:paraId="3C40F5C5" w14:textId="77777777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04964344" w14:textId="21CAA4C1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7587DF1C" w14:textId="5F3781A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de bateau qui coule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932359330"/>
        <w:placeholder>
          <w:docPart w:val="DefaultPlaceholder_-1854013440"/>
        </w:placeholder>
      </w:sdtPr>
      <w:sdtEndPr/>
      <w:sdtContent>
        <w:p w14:paraId="330D75F1" w14:textId="4EA12895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</w:t>
          </w:r>
        </w:p>
      </w:sdtContent>
    </w:sdt>
    <w:p w14:paraId="139F30B1" w14:textId="48191ACB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sectPr w:rsidR="00013CE4" w:rsidRPr="00D008AF" w:rsidSect="00D74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4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5B6C4" w14:textId="77777777" w:rsidR="00357613" w:rsidRDefault="00357613" w:rsidP="00AD278A">
      <w:r>
        <w:separator/>
      </w:r>
    </w:p>
  </w:endnote>
  <w:endnote w:type="continuationSeparator" w:id="0">
    <w:p w14:paraId="03F0071F" w14:textId="77777777" w:rsidR="00357613" w:rsidRDefault="00357613" w:rsidP="00AD2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 Frutiger Bold">
    <w:altName w:val="Helvetica Neue Bold Condensed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Interstate-Regular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AA135" w14:textId="77777777" w:rsidR="000A2F4B" w:rsidRDefault="000A2F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D416" w14:textId="5951DD04" w:rsidR="00C07611" w:rsidRPr="00DF025C" w:rsidRDefault="00CA0AF0" w:rsidP="00DF025C">
    <w:pPr>
      <w:pStyle w:val="Pieddepage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76C1721" wp14:editId="45786F09">
              <wp:simplePos x="0" y="0"/>
              <wp:positionH relativeFrom="column">
                <wp:posOffset>663575</wp:posOffset>
              </wp:positionH>
              <wp:positionV relativeFrom="paragraph">
                <wp:posOffset>-149225</wp:posOffset>
              </wp:positionV>
              <wp:extent cx="3725545" cy="572135"/>
              <wp:effectExtent l="0" t="0" r="0" b="0"/>
              <wp:wrapThrough wrapText="bothSides">
                <wp:wrapPolygon edited="0">
                  <wp:start x="368" y="479"/>
                  <wp:lineTo x="368" y="20617"/>
                  <wp:lineTo x="21206" y="20617"/>
                  <wp:lineTo x="21206" y="479"/>
                  <wp:lineTo x="368" y="479"/>
                </wp:wrapPolygon>
              </wp:wrapThrough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554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CB88A7" w14:textId="77777777" w:rsidR="00445786" w:rsidRPr="00E83E83" w:rsidRDefault="00445786" w:rsidP="00445786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en-GB"/>
                            </w:rPr>
                          </w:pPr>
                          <w:r w:rsidRPr="00E83E83"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en-GB"/>
                            </w:rPr>
                            <w:t>pavillonbleu@teragir.org I www.pavillonbleu.org</w:t>
                          </w:r>
                        </w:p>
                        <w:p w14:paraId="0D463853" w14:textId="77777777" w:rsidR="00445786" w:rsidRPr="00DF025C" w:rsidRDefault="00445786" w:rsidP="00445786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59EB90D5" w14:textId="77777777" w:rsidR="00445786" w:rsidRPr="00DF025C" w:rsidRDefault="00445786" w:rsidP="00445786">
                          <w:pPr>
                            <w:pStyle w:val="Pieddepage"/>
                            <w:rPr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115 rue du Faubourg Poissonnière 75009 -</w:t>
                          </w:r>
                          <w:r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Paris</w:t>
                          </w: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</w:t>
                          </w:r>
                        </w:p>
                        <w:p w14:paraId="3D201C90" w14:textId="77777777" w:rsidR="00445786" w:rsidRDefault="00445786" w:rsidP="0044578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6C1721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26" type="#_x0000_t202" style="position:absolute;margin-left:52.25pt;margin-top:-11.75pt;width:293.35pt;height:45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" filled="f" stroked="f">
              <v:textbox>
                <w:txbxContent>
                  <w:p w14:paraId="1ACB88A7" w14:textId="77777777" w:rsidR="00445786" w:rsidRPr="00E83E83" w:rsidRDefault="00445786" w:rsidP="00445786">
                    <w:pPr>
                      <w:pStyle w:val="Pieddepage"/>
                      <w:rPr>
                        <w:rFonts w:ascii="Interstate-RegularCondensed" w:hAnsi="Interstate-RegularCondensed"/>
                        <w:color w:val="009EE3"/>
                        <w:sz w:val="22"/>
                        <w:lang w:val="en-GB"/>
                      </w:rPr>
                    </w:pPr>
                    <w:r w:rsidRPr="00E83E83">
                      <w:rPr>
                        <w:rFonts w:ascii="Interstate-RegularCondensed" w:hAnsi="Interstate-RegularCondensed"/>
                        <w:color w:val="009EE3"/>
                        <w:sz w:val="22"/>
                        <w:lang w:val="en-GB"/>
                      </w:rPr>
                      <w:t>pavillonbleu@teragir.org I www.pavillonbleu.org</w:t>
                    </w:r>
                  </w:p>
                  <w:p w14:paraId="0D463853" w14:textId="77777777" w:rsidR="00445786" w:rsidRPr="00DF025C" w:rsidRDefault="00445786" w:rsidP="00445786">
                    <w:pPr>
                      <w:pStyle w:val="Pieddepage"/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Le Pavillon Bleu est un programme de l’association Teragir</w:t>
                    </w:r>
                  </w:p>
                  <w:p w14:paraId="59EB90D5" w14:textId="77777777" w:rsidR="00445786" w:rsidRPr="00DF025C" w:rsidRDefault="00445786" w:rsidP="00445786">
                    <w:pPr>
                      <w:pStyle w:val="Pieddepage"/>
                      <w:rPr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115 rue du Faubourg Poissonnière 75009 -</w:t>
                    </w:r>
                    <w:r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Paris</w:t>
                    </w: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</w:t>
                    </w:r>
                  </w:p>
                  <w:p w14:paraId="3D201C90" w14:textId="77777777" w:rsidR="00445786" w:rsidRDefault="00445786" w:rsidP="00445786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0" locked="0" layoutInCell="1" allowOverlap="1" wp14:anchorId="7CA19B93" wp14:editId="68F7F944">
          <wp:simplePos x="0" y="0"/>
          <wp:positionH relativeFrom="column">
            <wp:posOffset>-342900</wp:posOffset>
          </wp:positionH>
          <wp:positionV relativeFrom="paragraph">
            <wp:posOffset>-213360</wp:posOffset>
          </wp:positionV>
          <wp:extent cx="949325" cy="744220"/>
          <wp:effectExtent l="0" t="0" r="0" b="0"/>
          <wp:wrapNone/>
          <wp:docPr id="26" name="Image 26" descr="sans titre:Users:florent:Desktop:logo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s titre:Users:florent:Desktop:logo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611">
      <w:rPr>
        <w:rFonts w:ascii="Interstate-RegularCondensed" w:hAnsi="Interstate-RegularCondensed"/>
        <w:color w:val="009EE3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F0FD" w14:textId="2D6E602D" w:rsidR="00C07611" w:rsidRDefault="00CA0AF0" w:rsidP="003A430C">
    <w:pPr>
      <w:pStyle w:val="Pieddepage"/>
      <w:tabs>
        <w:tab w:val="clear" w:pos="4536"/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AC82E21" wp14:editId="7E6C7496">
              <wp:simplePos x="0" y="0"/>
              <wp:positionH relativeFrom="column">
                <wp:posOffset>663575</wp:posOffset>
              </wp:positionH>
              <wp:positionV relativeFrom="paragraph">
                <wp:posOffset>-143510</wp:posOffset>
              </wp:positionV>
              <wp:extent cx="3853815" cy="692785"/>
              <wp:effectExtent l="0" t="0" r="0" b="0"/>
              <wp:wrapThrough wrapText="bothSides">
                <wp:wrapPolygon edited="0">
                  <wp:start x="356" y="396"/>
                  <wp:lineTo x="356" y="20590"/>
                  <wp:lineTo x="21212" y="20590"/>
                  <wp:lineTo x="21212" y="396"/>
                  <wp:lineTo x="356" y="396"/>
                </wp:wrapPolygon>
              </wp:wrapThrough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3815" cy="692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C36F68" w14:textId="77777777" w:rsidR="00C07611" w:rsidRPr="00E83E83" w:rsidRDefault="00C07611" w:rsidP="00104392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en-GB"/>
                            </w:rPr>
                          </w:pPr>
                          <w:r w:rsidRPr="00E83E83"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en-GB"/>
                            </w:rPr>
                            <w:t>pavillonbleu@teragir.org I www.pavillonbleu.org</w:t>
                          </w:r>
                        </w:p>
                        <w:p w14:paraId="5095D74D" w14:textId="77777777" w:rsidR="00C07611" w:rsidRPr="00DF025C" w:rsidRDefault="00C07611" w:rsidP="00104392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1F717BBE" w14:textId="3490413D" w:rsidR="00C07611" w:rsidRPr="00DF025C" w:rsidRDefault="00C07611" w:rsidP="00104392">
                          <w:pPr>
                            <w:pStyle w:val="Pieddepage"/>
                            <w:rPr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115 rue du Faubourg Poissonnière 75009 -</w:t>
                          </w:r>
                          <w:r w:rsidR="00445786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Paris</w:t>
                          </w: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</w:t>
                          </w:r>
                        </w:p>
                        <w:p w14:paraId="5FA4E889" w14:textId="77777777" w:rsidR="00C07611" w:rsidRDefault="00C07611" w:rsidP="001043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82E21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margin-left:52.25pt;margin-top:-11.3pt;width:303.45pt;height:5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" filled="f" stroked="f">
              <v:textbox>
                <w:txbxContent>
                  <w:p w14:paraId="5CC36F68" w14:textId="77777777" w:rsidR="00C07611" w:rsidRPr="00E83E83" w:rsidRDefault="00C07611" w:rsidP="00104392">
                    <w:pPr>
                      <w:pStyle w:val="Pieddepage"/>
                      <w:rPr>
                        <w:rFonts w:ascii="Interstate-RegularCondensed" w:hAnsi="Interstate-RegularCondensed"/>
                        <w:color w:val="009EE3"/>
                        <w:sz w:val="22"/>
                        <w:lang w:val="en-GB"/>
                      </w:rPr>
                    </w:pPr>
                    <w:r w:rsidRPr="00E83E83">
                      <w:rPr>
                        <w:rFonts w:ascii="Interstate-RegularCondensed" w:hAnsi="Interstate-RegularCondensed"/>
                        <w:color w:val="009EE3"/>
                        <w:sz w:val="22"/>
                        <w:lang w:val="en-GB"/>
                      </w:rPr>
                      <w:t>pavillonbleu@teragir.org I www.pavillonbleu.org</w:t>
                    </w:r>
                  </w:p>
                  <w:p w14:paraId="5095D74D" w14:textId="77777777" w:rsidR="00C07611" w:rsidRPr="00DF025C" w:rsidRDefault="00C07611" w:rsidP="00104392">
                    <w:pPr>
                      <w:pStyle w:val="Pieddepage"/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Le Pavillon Bleu est un programme de l’association Teragir</w:t>
                    </w:r>
                  </w:p>
                  <w:p w14:paraId="1F717BBE" w14:textId="3490413D" w:rsidR="00C07611" w:rsidRPr="00DF025C" w:rsidRDefault="00C07611" w:rsidP="00104392">
                    <w:pPr>
                      <w:pStyle w:val="Pieddepage"/>
                      <w:rPr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115 rue du Faubourg Poissonnière 75009 -</w:t>
                    </w:r>
                    <w:r w:rsidR="00445786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Paris</w:t>
                    </w: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</w:t>
                    </w:r>
                  </w:p>
                  <w:p w14:paraId="5FA4E889" w14:textId="77777777" w:rsidR="00C07611" w:rsidRDefault="00C07611" w:rsidP="00104392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4509C01D" wp14:editId="13B166BD">
          <wp:simplePos x="0" y="0"/>
          <wp:positionH relativeFrom="column">
            <wp:posOffset>-342900</wp:posOffset>
          </wp:positionH>
          <wp:positionV relativeFrom="paragraph">
            <wp:posOffset>-198120</wp:posOffset>
          </wp:positionV>
          <wp:extent cx="949325" cy="744220"/>
          <wp:effectExtent l="0" t="0" r="0" b="0"/>
          <wp:wrapNone/>
          <wp:docPr id="23" name="Image 23" descr="sans titre:Users:florent:Desktop:logo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s titre:Users:florent:Desktop:logo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61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A2328" w14:textId="77777777" w:rsidR="00357613" w:rsidRDefault="00357613" w:rsidP="00AD278A">
      <w:r>
        <w:separator/>
      </w:r>
    </w:p>
  </w:footnote>
  <w:footnote w:type="continuationSeparator" w:id="0">
    <w:p w14:paraId="6EBFDBD2" w14:textId="77777777" w:rsidR="00357613" w:rsidRDefault="00357613" w:rsidP="00AD2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99B8" w14:textId="77777777" w:rsidR="000A2F4B" w:rsidRDefault="000A2F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E411" w14:textId="19D99340" w:rsidR="00C07611" w:rsidRDefault="00CA0AF0" w:rsidP="00E21311">
    <w:pPr>
      <w:pStyle w:val="En-tte"/>
      <w:tabs>
        <w:tab w:val="clear" w:pos="9072"/>
        <w:tab w:val="left" w:pos="5310"/>
        <w:tab w:val="left" w:pos="7155"/>
      </w:tabs>
    </w:pPr>
    <w:r>
      <w:rPr>
        <w:noProof/>
      </w:rPr>
      <w:drawing>
        <wp:inline distT="0" distB="0" distL="0" distR="0" wp14:anchorId="7626C5CB" wp14:editId="487EEF3D">
          <wp:extent cx="2870200" cy="914400"/>
          <wp:effectExtent l="0" t="0" r="0" b="0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0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5786">
      <w:rPr>
        <w:noProof/>
      </w:rPr>
      <w:drawing>
        <wp:anchor distT="0" distB="0" distL="114300" distR="114300" simplePos="0" relativeHeight="251658240" behindDoc="1" locked="0" layoutInCell="1" allowOverlap="1" wp14:anchorId="1403A1F0" wp14:editId="1D2360C2">
          <wp:simplePos x="0" y="0"/>
          <wp:positionH relativeFrom="column">
            <wp:posOffset>-914400</wp:posOffset>
          </wp:positionH>
          <wp:positionV relativeFrom="paragraph">
            <wp:posOffset>-466090</wp:posOffset>
          </wp:positionV>
          <wp:extent cx="7658100" cy="10713720"/>
          <wp:effectExtent l="0" t="0" r="12700" b="5080"/>
          <wp:wrapNone/>
          <wp:docPr id="13" name="Image 13" descr="sans titre:Users:florent:Desktop:Bandeaux Word:bandeau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s titre:Users:florent:Desktop:Bandeaux Word:bandeau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008" cy="10714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311">
      <w:tab/>
    </w:r>
    <w:r w:rsidR="00E21311">
      <w:tab/>
    </w:r>
    <w:r w:rsidR="00E2131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5780" w14:textId="2A00C42C" w:rsidR="00C07611" w:rsidRDefault="000A2F4B" w:rsidP="00A945A8">
    <w:pPr>
      <w:pStyle w:val="En-tte"/>
    </w:pPr>
    <w:r>
      <w:rPr>
        <w:noProof/>
      </w:rPr>
      <w:drawing>
        <wp:inline distT="0" distB="0" distL="0" distR="0" wp14:anchorId="7A729D5A" wp14:editId="489DC8F9">
          <wp:extent cx="2870200" cy="914400"/>
          <wp:effectExtent l="0" t="0" r="0" b="0"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0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5786">
      <w:rPr>
        <w:noProof/>
      </w:rPr>
      <w:drawing>
        <wp:anchor distT="0" distB="0" distL="114300" distR="114300" simplePos="0" relativeHeight="251682816" behindDoc="1" locked="0" layoutInCell="1" allowOverlap="1" wp14:anchorId="65273224" wp14:editId="48BD3C94">
          <wp:simplePos x="0" y="0"/>
          <wp:positionH relativeFrom="column">
            <wp:posOffset>-914400</wp:posOffset>
          </wp:positionH>
          <wp:positionV relativeFrom="paragraph">
            <wp:posOffset>-436880</wp:posOffset>
          </wp:positionV>
          <wp:extent cx="7658100" cy="10714306"/>
          <wp:effectExtent l="0" t="0" r="0" b="5080"/>
          <wp:wrapNone/>
          <wp:docPr id="1" name="Image 1" descr="sans titre:Users:florent:Desktop:Bandeaux Word:bandeau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s titre:Users:florent:Desktop:Bandeaux Word:bandeau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500" cy="1071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2BC24" w14:textId="39BE2E1D" w:rsidR="00C07611" w:rsidRDefault="00C07611">
    <w:pPr>
      <w:pStyle w:val="En-tte"/>
    </w:pPr>
    <w:r>
      <w:rPr>
        <w:noProof/>
      </w:rPr>
      <w:drawing>
        <wp:inline distT="0" distB="0" distL="0" distR="0" wp14:anchorId="4C619941" wp14:editId="09A61D9E">
          <wp:extent cx="5756275" cy="8139430"/>
          <wp:effectExtent l="0" t="0" r="9525" b="0"/>
          <wp:docPr id="21" name="Image 21" descr="Macintosh HD:Users:agathe:Desktop:Doc MAJ - Nouvelle Charte Graphique 2017:Fond_Document_Edition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gathe:Desktop:Doc MAJ - Nouvelle Charte Graphique 2017:Fond_Document_Edition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3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41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5A8"/>
    <w:rsid w:val="00003F79"/>
    <w:rsid w:val="00013CE4"/>
    <w:rsid w:val="00054750"/>
    <w:rsid w:val="00056C7E"/>
    <w:rsid w:val="000902CD"/>
    <w:rsid w:val="000A2F4B"/>
    <w:rsid w:val="000F2B0B"/>
    <w:rsid w:val="00104392"/>
    <w:rsid w:val="00142142"/>
    <w:rsid w:val="001459E0"/>
    <w:rsid w:val="00177FC8"/>
    <w:rsid w:val="001A120C"/>
    <w:rsid w:val="002D1A68"/>
    <w:rsid w:val="00340350"/>
    <w:rsid w:val="00340600"/>
    <w:rsid w:val="0034394F"/>
    <w:rsid w:val="00357613"/>
    <w:rsid w:val="00357AC5"/>
    <w:rsid w:val="003A430C"/>
    <w:rsid w:val="003E4247"/>
    <w:rsid w:val="00436225"/>
    <w:rsid w:val="004443AA"/>
    <w:rsid w:val="00445786"/>
    <w:rsid w:val="004746BA"/>
    <w:rsid w:val="005B01D4"/>
    <w:rsid w:val="005D245C"/>
    <w:rsid w:val="00660AEA"/>
    <w:rsid w:val="006860D5"/>
    <w:rsid w:val="0068617A"/>
    <w:rsid w:val="006A5259"/>
    <w:rsid w:val="006C26A5"/>
    <w:rsid w:val="007E2BD4"/>
    <w:rsid w:val="007F0938"/>
    <w:rsid w:val="0080346E"/>
    <w:rsid w:val="00817DEE"/>
    <w:rsid w:val="0090234E"/>
    <w:rsid w:val="00903A04"/>
    <w:rsid w:val="009D5E31"/>
    <w:rsid w:val="009E6570"/>
    <w:rsid w:val="00A945A8"/>
    <w:rsid w:val="00AC1834"/>
    <w:rsid w:val="00AD278A"/>
    <w:rsid w:val="00B07F6A"/>
    <w:rsid w:val="00B20D71"/>
    <w:rsid w:val="00B41E67"/>
    <w:rsid w:val="00C02AEF"/>
    <w:rsid w:val="00C07611"/>
    <w:rsid w:val="00C31F00"/>
    <w:rsid w:val="00CA0AF0"/>
    <w:rsid w:val="00CC2156"/>
    <w:rsid w:val="00D008AF"/>
    <w:rsid w:val="00D749EF"/>
    <w:rsid w:val="00D81756"/>
    <w:rsid w:val="00D96C96"/>
    <w:rsid w:val="00DF025C"/>
    <w:rsid w:val="00E15877"/>
    <w:rsid w:val="00E21311"/>
    <w:rsid w:val="00E83E83"/>
    <w:rsid w:val="00F048CB"/>
    <w:rsid w:val="00F46FB4"/>
    <w:rsid w:val="00F6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8D379B"/>
  <w14:defaultImageDpi w14:val="300"/>
  <w15:docId w15:val="{61CFA7D4-12F0-8645-BAE3-578E0FFF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2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278A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D2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78A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02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25C"/>
    <w:rPr>
      <w:rFonts w:ascii="Lucida Grande" w:hAnsi="Lucida Grande" w:cs="Lucida Grande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90234E"/>
    <w:pPr>
      <w:spacing w:after="160" w:line="288" w:lineRule="auto"/>
      <w:ind w:left="2160"/>
    </w:pPr>
    <w:rPr>
      <w:rFonts w:ascii="B Frutiger Bold" w:eastAsia="MS Mincho" w:hAnsi="B Frutiger Bold" w:cs="Times New Roman"/>
      <w:color w:val="5A5A5A"/>
      <w:sz w:val="32"/>
      <w:szCs w:val="20"/>
    </w:rPr>
  </w:style>
  <w:style w:type="character" w:customStyle="1" w:styleId="Corpsdetexte2Car">
    <w:name w:val="Corps de texte 2 Car"/>
    <w:basedOn w:val="Policepardfaut"/>
    <w:link w:val="Corpsdetexte2"/>
    <w:rsid w:val="0090234E"/>
    <w:rPr>
      <w:rFonts w:ascii="B Frutiger Bold" w:eastAsia="MS Mincho" w:hAnsi="B Frutiger Bold" w:cs="Times New Roman"/>
      <w:color w:val="5A5A5A"/>
      <w:sz w:val="32"/>
      <w:szCs w:val="20"/>
      <w:lang w:val="fr-FR"/>
    </w:rPr>
  </w:style>
  <w:style w:type="paragraph" w:styleId="Paragraphedeliste">
    <w:name w:val="List Paragraph"/>
    <w:basedOn w:val="Normal"/>
    <w:uiPriority w:val="34"/>
    <w:qFormat/>
    <w:rsid w:val="00013CE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21311"/>
    <w:rPr>
      <w:color w:val="808080"/>
    </w:rPr>
  </w:style>
  <w:style w:type="paragraph" w:styleId="Rvision">
    <w:name w:val="Revision"/>
    <w:hidden/>
    <w:uiPriority w:val="99"/>
    <w:semiHidden/>
    <w:rsid w:val="000902C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F9ACA-9F8A-406C-83E8-68D50E09A23D}"/>
      </w:docPartPr>
      <w:docPartBody>
        <w:p w:rsidR="00B16A54" w:rsidRDefault="005F0EF7">
          <w:r w:rsidRPr="00DE79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 Frutiger Bold">
    <w:altName w:val="Helvetica Neue Bold Condensed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Interstate-Regular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F7"/>
    <w:rsid w:val="000638BB"/>
    <w:rsid w:val="005F0EF7"/>
    <w:rsid w:val="00B16A54"/>
    <w:rsid w:val="00EC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F0E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DD541-993B-C24E-A4A9-1FA5EECE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866</Words>
  <Characters>4769</Characters>
  <Application>Microsoft Office Word</Application>
  <DocSecurity>2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 Bouakaz</dc:creator>
  <cp:keywords/>
  <dc:description/>
  <cp:lastModifiedBy>Pierre.Adrien Morinaux</cp:lastModifiedBy>
  <cp:revision>5</cp:revision>
  <cp:lastPrinted>2017-02-28T11:51:00Z</cp:lastPrinted>
  <dcterms:created xsi:type="dcterms:W3CDTF">2020-10-27T15:40:00Z</dcterms:created>
  <dcterms:modified xsi:type="dcterms:W3CDTF">2021-11-23T10:32:00Z</dcterms:modified>
</cp:coreProperties>
</file>